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A7A79" w14:textId="77777777" w:rsidR="006D58A2" w:rsidRDefault="006D58A2" w:rsidP="006D58A2">
      <w:pPr>
        <w:jc w:val="center"/>
        <w:rPr>
          <w:b/>
          <w:bCs/>
        </w:rPr>
      </w:pPr>
    </w:p>
    <w:p w14:paraId="0B7D3412" w14:textId="77777777" w:rsidR="006D58A2" w:rsidRDefault="006D58A2" w:rsidP="006D58A2">
      <w:pPr>
        <w:jc w:val="center"/>
        <w:rPr>
          <w:b/>
          <w:bCs/>
        </w:rPr>
      </w:pPr>
    </w:p>
    <w:p w14:paraId="656DA0A7" w14:textId="77777777" w:rsidR="006D58A2" w:rsidRDefault="006D58A2" w:rsidP="006D58A2">
      <w:pPr>
        <w:jc w:val="center"/>
        <w:rPr>
          <w:b/>
          <w:bCs/>
        </w:rPr>
      </w:pPr>
    </w:p>
    <w:p w14:paraId="602499AB" w14:textId="09122BB1" w:rsidR="006D58A2" w:rsidRPr="006D58A2" w:rsidRDefault="006D58A2" w:rsidP="006D58A2">
      <w:pPr>
        <w:jc w:val="center"/>
        <w:rPr>
          <w:b/>
          <w:bCs/>
          <w:sz w:val="36"/>
          <w:szCs w:val="36"/>
        </w:rPr>
      </w:pPr>
      <w:r w:rsidRPr="006D58A2">
        <w:rPr>
          <w:b/>
          <w:bCs/>
          <w:sz w:val="36"/>
          <w:szCs w:val="36"/>
        </w:rPr>
        <w:t>TERMO DE REFERÊNCIA</w:t>
      </w:r>
    </w:p>
    <w:p w14:paraId="2585CF9C" w14:textId="23DABBFA" w:rsidR="006D58A2" w:rsidRDefault="006D58A2" w:rsidP="006D58A2">
      <w:pPr>
        <w:jc w:val="center"/>
      </w:pPr>
      <w:r w:rsidRPr="006D58A2">
        <w:rPr>
          <w:b/>
          <w:bCs/>
        </w:rPr>
        <w:t>ATUALIZAÇÃO PARCIAL DE PROJETO BÁSICO</w:t>
      </w:r>
      <w:r w:rsidR="00AF780D">
        <w:rPr>
          <w:b/>
          <w:bCs/>
        </w:rPr>
        <w:t>/</w:t>
      </w:r>
      <w:r w:rsidRPr="006D58A2">
        <w:rPr>
          <w:b/>
          <w:bCs/>
        </w:rPr>
        <w:t>EXECUTIVO</w:t>
      </w:r>
      <w:r>
        <w:rPr>
          <w:b/>
          <w:bCs/>
        </w:rPr>
        <w:br/>
      </w:r>
      <w:r w:rsidR="00B660BA">
        <w:rPr>
          <w:b/>
          <w:bCs/>
        </w:rPr>
        <w:t xml:space="preserve">DE AMPLIAÇÃO E ADEQUAÇÕES DO </w:t>
      </w:r>
      <w:r w:rsidRPr="006D58A2">
        <w:rPr>
          <w:b/>
          <w:bCs/>
        </w:rPr>
        <w:t>SISTEMA DE ABASTECIMENTO DE ÁGUA</w:t>
      </w:r>
      <w:r w:rsidR="00B660BA">
        <w:rPr>
          <w:b/>
          <w:bCs/>
        </w:rPr>
        <w:t xml:space="preserve"> DA SEDE DO MUNICÍPIO DE CAXIAS/MA</w:t>
      </w:r>
      <w:r w:rsidRPr="006D58A2">
        <w:rPr>
          <w:b/>
          <w:bCs/>
        </w:rPr>
        <w:t xml:space="preserve"> – SAA</w:t>
      </w:r>
    </w:p>
    <w:p w14:paraId="690142B6" w14:textId="60DC3E92" w:rsidR="006D58A2" w:rsidRDefault="006D58A2" w:rsidP="006D58A2">
      <w:pPr>
        <w:jc w:val="center"/>
        <w:rPr>
          <w:b/>
          <w:bCs/>
        </w:rPr>
      </w:pPr>
      <w:r w:rsidRPr="006D58A2">
        <w:t xml:space="preserve">Vinculado à proposta </w:t>
      </w:r>
      <w:r w:rsidRPr="006D58A2">
        <w:rPr>
          <w:b/>
          <w:bCs/>
        </w:rPr>
        <w:t>nº 027024/2024</w:t>
      </w:r>
      <w:r>
        <w:rPr>
          <w:b/>
          <w:bCs/>
        </w:rPr>
        <w:t xml:space="preserve">, </w:t>
      </w:r>
      <w:r w:rsidR="00F73A85">
        <w:rPr>
          <w:b/>
          <w:bCs/>
        </w:rPr>
        <w:t xml:space="preserve">Termo de Compromisso </w:t>
      </w:r>
      <w:r w:rsidR="00B328E6">
        <w:rPr>
          <w:b/>
          <w:bCs/>
        </w:rPr>
        <w:t>T</w:t>
      </w:r>
      <w:r w:rsidR="00F73A85">
        <w:rPr>
          <w:b/>
          <w:bCs/>
        </w:rPr>
        <w:t xml:space="preserve">RANSFEREGOV.BR </w:t>
      </w:r>
      <w:r w:rsidR="00B328E6">
        <w:rPr>
          <w:b/>
          <w:bCs/>
        </w:rPr>
        <w:t xml:space="preserve">nº 968979/2024/MCIDADES/CAIXA, </w:t>
      </w:r>
      <w:r w:rsidRPr="006D58A2">
        <w:t>celebrada junto ao</w:t>
      </w:r>
      <w:r>
        <w:t xml:space="preserve"> </w:t>
      </w:r>
      <w:r w:rsidRPr="006D58A2">
        <w:rPr>
          <w:b/>
          <w:bCs/>
        </w:rPr>
        <w:t>Ministério das Cidades</w:t>
      </w:r>
      <w:r w:rsidR="00F73A85">
        <w:rPr>
          <w:b/>
          <w:bCs/>
        </w:rPr>
        <w:t xml:space="preserve">, </w:t>
      </w:r>
      <w:r w:rsidR="00F73A85">
        <w:rPr>
          <w:bCs/>
        </w:rPr>
        <w:t>mandatária Caixa Econômica Federal</w:t>
      </w:r>
      <w:r w:rsidRPr="006D58A2">
        <w:br/>
        <w:t xml:space="preserve">Proponente: </w:t>
      </w:r>
      <w:r w:rsidRPr="006D58A2">
        <w:rPr>
          <w:b/>
          <w:bCs/>
        </w:rPr>
        <w:t>Município de Caxias</w:t>
      </w:r>
    </w:p>
    <w:p w14:paraId="0CED5CEA" w14:textId="0DBB643D" w:rsidR="006D58A2" w:rsidRDefault="006D58A2" w:rsidP="006D58A2">
      <w:pPr>
        <w:jc w:val="center"/>
        <w:rPr>
          <w:b/>
          <w:bCs/>
        </w:rPr>
        <w:sectPr w:rsidR="006D58A2" w:rsidSect="006D58A2">
          <w:headerReference w:type="default" r:id="rId7"/>
          <w:pgSz w:w="11906" w:h="16838" w:code="9"/>
          <w:pgMar w:top="1701" w:right="1134" w:bottom="1134" w:left="1701" w:header="426" w:footer="709" w:gutter="0"/>
          <w:cols w:space="708"/>
          <w:vAlign w:val="both"/>
          <w:docGrid w:linePitch="360"/>
        </w:sectPr>
      </w:pPr>
      <w:r>
        <w:rPr>
          <w:b/>
          <w:bCs/>
        </w:rPr>
        <w:br/>
        <w:t>CAXIAS, 2026</w:t>
      </w:r>
    </w:p>
    <w:p w14:paraId="25063A1B" w14:textId="77777777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lastRenderedPageBreak/>
        <w:t>1. OBJETO</w:t>
      </w:r>
    </w:p>
    <w:p w14:paraId="0A40DAC2" w14:textId="78C74E37" w:rsidR="00024C2B" w:rsidRDefault="006D58A2" w:rsidP="00F91B92">
      <w:pPr>
        <w:jc w:val="both"/>
      </w:pPr>
      <w:r w:rsidRPr="006D58A2">
        <w:t>Execução de atualizaçõ</w:t>
      </w:r>
      <w:r w:rsidR="00970613">
        <w:t>es parciais dos Projetos Básico/</w:t>
      </w:r>
      <w:r w:rsidRPr="006D58A2">
        <w:t xml:space="preserve">Executivo referentes à Ampliação e Adequações do Sistema de Abastecimento de Água da sede </w:t>
      </w:r>
      <w:r w:rsidR="00970613">
        <w:t>município de Caxias/MA</w:t>
      </w:r>
      <w:bookmarkStart w:id="0" w:name="_GoBack"/>
      <w:bookmarkEnd w:id="0"/>
      <w:r w:rsidRPr="006D58A2">
        <w:t xml:space="preserve">, vinculada à </w:t>
      </w:r>
      <w:r w:rsidRPr="006D58A2">
        <w:rPr>
          <w:b/>
          <w:bCs/>
        </w:rPr>
        <w:t>Proposta nº 027024/2024</w:t>
      </w:r>
      <w:r w:rsidR="00F91B92">
        <w:rPr>
          <w:b/>
          <w:bCs/>
        </w:rPr>
        <w:t xml:space="preserve">, </w:t>
      </w:r>
      <w:r w:rsidR="00024C2B">
        <w:rPr>
          <w:b/>
          <w:bCs/>
        </w:rPr>
        <w:t>Termo de Compromisso TRANSFEREGOV.BR nº 968979/2024/</w:t>
      </w:r>
      <w:r w:rsidR="00024C2B">
        <w:rPr>
          <w:b/>
          <w:bCs/>
        </w:rPr>
        <w:t xml:space="preserve"> </w:t>
      </w:r>
      <w:r w:rsidR="00024C2B">
        <w:rPr>
          <w:b/>
          <w:bCs/>
        </w:rPr>
        <w:t>MCIDADES/CAIXA</w:t>
      </w:r>
      <w:r w:rsidR="00024C2B">
        <w:rPr>
          <w:b/>
          <w:bCs/>
        </w:rPr>
        <w:t>.</w:t>
      </w:r>
      <w:r w:rsidR="00024C2B" w:rsidRPr="006D58A2">
        <w:t xml:space="preserve"> </w:t>
      </w:r>
    </w:p>
    <w:p w14:paraId="61A65C5D" w14:textId="75150CB5" w:rsidR="006D58A2" w:rsidRPr="006D58A2" w:rsidRDefault="006D58A2" w:rsidP="00F91B92">
      <w:pPr>
        <w:jc w:val="both"/>
      </w:pPr>
      <w:r w:rsidRPr="006D58A2">
        <w:t>A atualização será realizada pela empresa vencedora da licitação da obra, exclusivamente quando houver necessidade técnica devidamente justificada.</w:t>
      </w:r>
    </w:p>
    <w:p w14:paraId="4632534C" w14:textId="77777777" w:rsidR="006D58A2" w:rsidRPr="006D58A2" w:rsidRDefault="006D58A2" w:rsidP="006D58A2">
      <w:r w:rsidRPr="006D58A2">
        <w:t>Valor máximo disponível para atualização:</w:t>
      </w:r>
      <w:r w:rsidRPr="006D58A2">
        <w:br/>
      </w:r>
      <w:r w:rsidRPr="006D58A2">
        <w:rPr>
          <w:b/>
          <w:bCs/>
        </w:rPr>
        <w:t>R$ 1.240.000,00</w:t>
      </w:r>
    </w:p>
    <w:p w14:paraId="13B25996" w14:textId="77777777" w:rsidR="006D58A2" w:rsidRPr="006D58A2" w:rsidRDefault="004A539F" w:rsidP="006D58A2">
      <w:r>
        <w:pict w14:anchorId="10A102C5">
          <v:rect id="_x0000_i1025" style="width:0;height:1.5pt" o:hralign="center" o:hrstd="t" o:hr="t" fillcolor="#a0a0a0" stroked="f"/>
        </w:pict>
      </w:r>
    </w:p>
    <w:p w14:paraId="3C239434" w14:textId="77777777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t>2. CARÁTER DA ATUALIZAÇÃO</w:t>
      </w:r>
    </w:p>
    <w:p w14:paraId="3BF95805" w14:textId="77777777" w:rsidR="006D58A2" w:rsidRPr="006D58A2" w:rsidRDefault="006D58A2" w:rsidP="006D58A2">
      <w:pPr>
        <w:numPr>
          <w:ilvl w:val="0"/>
          <w:numId w:val="1"/>
        </w:numPr>
      </w:pPr>
      <w:r w:rsidRPr="006D58A2">
        <w:t>Natureza eventual e sob demanda;</w:t>
      </w:r>
    </w:p>
    <w:p w14:paraId="67B29C71" w14:textId="77777777" w:rsidR="006D58A2" w:rsidRPr="006D58A2" w:rsidRDefault="006D58A2" w:rsidP="006D58A2">
      <w:pPr>
        <w:numPr>
          <w:ilvl w:val="0"/>
          <w:numId w:val="1"/>
        </w:numPr>
      </w:pPr>
      <w:r w:rsidRPr="006D58A2">
        <w:t>Não obrigatoriedade de utilização integral do valor;</w:t>
      </w:r>
    </w:p>
    <w:p w14:paraId="4A289914" w14:textId="77777777" w:rsidR="006D58A2" w:rsidRPr="006D58A2" w:rsidRDefault="006D58A2" w:rsidP="006D58A2">
      <w:pPr>
        <w:numPr>
          <w:ilvl w:val="0"/>
          <w:numId w:val="1"/>
        </w:numPr>
      </w:pPr>
      <w:r w:rsidRPr="006D58A2">
        <w:t>Pagamento apenas pelo que for efetivamente alterado e aprovado.</w:t>
      </w:r>
    </w:p>
    <w:p w14:paraId="1285820A" w14:textId="77777777" w:rsidR="006D58A2" w:rsidRPr="006D58A2" w:rsidRDefault="004A539F" w:rsidP="006D58A2">
      <w:r>
        <w:pict w14:anchorId="0BF3F5AB">
          <v:rect id="_x0000_i1026" style="width:0;height:1.5pt" o:hralign="center" o:hrstd="t" o:hr="t" fillcolor="#a0a0a0" stroked="f"/>
        </w:pict>
      </w:r>
    </w:p>
    <w:p w14:paraId="26DA7115" w14:textId="77777777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t>3. DISTRIBUIÇÃO PROPORCIONAL DOS RECURSOS</w:t>
      </w:r>
    </w:p>
    <w:p w14:paraId="2530F5FE" w14:textId="77777777" w:rsidR="006D58A2" w:rsidRPr="006D58A2" w:rsidRDefault="006D58A2" w:rsidP="006D58A2">
      <w:r w:rsidRPr="006D58A2">
        <w:t>(Percentuais ajustados com redistribuição da Administração Local)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1694"/>
        <w:gridCol w:w="1701"/>
      </w:tblGrid>
      <w:tr w:rsidR="006D58A2" w:rsidRPr="006D58A2" w14:paraId="7FE761F7" w14:textId="77777777" w:rsidTr="00C04DF3">
        <w:trPr>
          <w:tblHeader/>
          <w:tblCellSpacing w:w="15" w:type="dxa"/>
        </w:trPr>
        <w:tc>
          <w:tcPr>
            <w:tcW w:w="3357" w:type="dxa"/>
            <w:vAlign w:val="center"/>
            <w:hideMark/>
          </w:tcPr>
          <w:p w14:paraId="6259D010" w14:textId="77777777" w:rsidR="006D58A2" w:rsidRPr="006D58A2" w:rsidRDefault="006D58A2" w:rsidP="006D58A2">
            <w:pPr>
              <w:rPr>
                <w:b/>
                <w:bCs/>
              </w:rPr>
            </w:pPr>
            <w:r w:rsidRPr="006D58A2">
              <w:rPr>
                <w:b/>
                <w:bCs/>
              </w:rPr>
              <w:t>Macrocomponente</w:t>
            </w:r>
          </w:p>
        </w:tc>
        <w:tc>
          <w:tcPr>
            <w:tcW w:w="1664" w:type="dxa"/>
            <w:vAlign w:val="center"/>
            <w:hideMark/>
          </w:tcPr>
          <w:p w14:paraId="2A8FD7E5" w14:textId="77777777" w:rsidR="006D58A2" w:rsidRPr="006D58A2" w:rsidRDefault="006D58A2" w:rsidP="006D58A2">
            <w:pPr>
              <w:rPr>
                <w:b/>
                <w:bCs/>
              </w:rPr>
            </w:pPr>
            <w:r w:rsidRPr="006D58A2">
              <w:rPr>
                <w:b/>
                <w:bCs/>
              </w:rPr>
              <w:t>Percentual Ajustado</w:t>
            </w:r>
          </w:p>
        </w:tc>
        <w:tc>
          <w:tcPr>
            <w:tcW w:w="1656" w:type="dxa"/>
            <w:vAlign w:val="center"/>
            <w:hideMark/>
          </w:tcPr>
          <w:p w14:paraId="6B5A3D1D" w14:textId="77777777" w:rsidR="006D58A2" w:rsidRPr="006D58A2" w:rsidRDefault="006D58A2" w:rsidP="006D58A2">
            <w:pPr>
              <w:rPr>
                <w:b/>
                <w:bCs/>
              </w:rPr>
            </w:pPr>
            <w:r w:rsidRPr="006D58A2">
              <w:rPr>
                <w:b/>
                <w:bCs/>
              </w:rPr>
              <w:t>Valor Máximo de Projeto</w:t>
            </w:r>
          </w:p>
        </w:tc>
      </w:tr>
      <w:tr w:rsidR="006D58A2" w:rsidRPr="006D58A2" w14:paraId="76D64AA3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6AA6383D" w14:textId="77777777" w:rsidR="006D58A2" w:rsidRPr="006D58A2" w:rsidRDefault="006D58A2" w:rsidP="006D58A2">
            <w:r w:rsidRPr="006D58A2">
              <w:t>Canteiro de Obras</w:t>
            </w:r>
          </w:p>
        </w:tc>
        <w:tc>
          <w:tcPr>
            <w:tcW w:w="1664" w:type="dxa"/>
            <w:vAlign w:val="center"/>
            <w:hideMark/>
          </w:tcPr>
          <w:p w14:paraId="05C87194" w14:textId="77777777" w:rsidR="006D58A2" w:rsidRPr="006D58A2" w:rsidRDefault="006D58A2" w:rsidP="006D58A2">
            <w:r w:rsidRPr="006D58A2">
              <w:t>1,19%</w:t>
            </w:r>
          </w:p>
        </w:tc>
        <w:tc>
          <w:tcPr>
            <w:tcW w:w="1656" w:type="dxa"/>
            <w:vAlign w:val="center"/>
            <w:hideMark/>
          </w:tcPr>
          <w:p w14:paraId="75B9E014" w14:textId="77777777" w:rsidR="006D58A2" w:rsidRPr="006D58A2" w:rsidRDefault="006D58A2" w:rsidP="006D58A2">
            <w:r w:rsidRPr="006D58A2">
              <w:t>R$ 14.756,00</w:t>
            </w:r>
          </w:p>
        </w:tc>
      </w:tr>
      <w:tr w:rsidR="006D58A2" w:rsidRPr="006D58A2" w14:paraId="0FAA612F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15FA344C" w14:textId="77777777" w:rsidR="006D58A2" w:rsidRPr="006D58A2" w:rsidRDefault="006D58A2" w:rsidP="006D58A2">
            <w:r w:rsidRPr="006D58A2">
              <w:t>Adutoras</w:t>
            </w:r>
          </w:p>
        </w:tc>
        <w:tc>
          <w:tcPr>
            <w:tcW w:w="1664" w:type="dxa"/>
            <w:vAlign w:val="center"/>
            <w:hideMark/>
          </w:tcPr>
          <w:p w14:paraId="3AB4FC6F" w14:textId="77777777" w:rsidR="006D58A2" w:rsidRPr="006D58A2" w:rsidRDefault="006D58A2" w:rsidP="006D58A2">
            <w:r w:rsidRPr="006D58A2">
              <w:t>23,85%</w:t>
            </w:r>
          </w:p>
        </w:tc>
        <w:tc>
          <w:tcPr>
            <w:tcW w:w="1656" w:type="dxa"/>
            <w:vAlign w:val="center"/>
            <w:hideMark/>
          </w:tcPr>
          <w:p w14:paraId="4C450A56" w14:textId="77777777" w:rsidR="006D58A2" w:rsidRPr="006D58A2" w:rsidRDefault="006D58A2" w:rsidP="006D58A2">
            <w:r w:rsidRPr="006D58A2">
              <w:t>R$ 295.740,00</w:t>
            </w:r>
          </w:p>
        </w:tc>
      </w:tr>
      <w:tr w:rsidR="006D58A2" w:rsidRPr="006D58A2" w14:paraId="1564F02D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165EF6AF" w14:textId="77777777" w:rsidR="006D58A2" w:rsidRPr="006D58A2" w:rsidRDefault="006D58A2" w:rsidP="006D58A2">
            <w:r w:rsidRPr="006D58A2">
              <w:t>Rede de Abastecimento</w:t>
            </w:r>
          </w:p>
        </w:tc>
        <w:tc>
          <w:tcPr>
            <w:tcW w:w="1664" w:type="dxa"/>
            <w:vAlign w:val="center"/>
            <w:hideMark/>
          </w:tcPr>
          <w:p w14:paraId="542A4A4D" w14:textId="77777777" w:rsidR="006D58A2" w:rsidRPr="006D58A2" w:rsidRDefault="006D58A2" w:rsidP="006D58A2">
            <w:r w:rsidRPr="006D58A2">
              <w:t>50,93%</w:t>
            </w:r>
          </w:p>
        </w:tc>
        <w:tc>
          <w:tcPr>
            <w:tcW w:w="1656" w:type="dxa"/>
            <w:vAlign w:val="center"/>
            <w:hideMark/>
          </w:tcPr>
          <w:p w14:paraId="757144AF" w14:textId="77777777" w:rsidR="006D58A2" w:rsidRPr="006D58A2" w:rsidRDefault="006D58A2" w:rsidP="006D58A2">
            <w:r w:rsidRPr="006D58A2">
              <w:t>R$ 631.532,00</w:t>
            </w:r>
          </w:p>
        </w:tc>
      </w:tr>
      <w:tr w:rsidR="006D58A2" w:rsidRPr="006D58A2" w14:paraId="4F2CBB2C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5C5EB8E6" w14:textId="77777777" w:rsidR="006D58A2" w:rsidRPr="006D58A2" w:rsidRDefault="006D58A2" w:rsidP="006D58A2">
            <w:r w:rsidRPr="006D58A2">
              <w:t>Conjunto Reservatórios</w:t>
            </w:r>
          </w:p>
        </w:tc>
        <w:tc>
          <w:tcPr>
            <w:tcW w:w="1664" w:type="dxa"/>
            <w:vAlign w:val="center"/>
            <w:hideMark/>
          </w:tcPr>
          <w:p w14:paraId="38E8457E" w14:textId="77777777" w:rsidR="006D58A2" w:rsidRPr="006D58A2" w:rsidRDefault="006D58A2" w:rsidP="006D58A2">
            <w:r w:rsidRPr="006D58A2">
              <w:t>3,77%</w:t>
            </w:r>
          </w:p>
        </w:tc>
        <w:tc>
          <w:tcPr>
            <w:tcW w:w="1656" w:type="dxa"/>
            <w:vAlign w:val="center"/>
            <w:hideMark/>
          </w:tcPr>
          <w:p w14:paraId="41BEC8DE" w14:textId="77777777" w:rsidR="006D58A2" w:rsidRPr="006D58A2" w:rsidRDefault="006D58A2" w:rsidP="006D58A2">
            <w:r w:rsidRPr="006D58A2">
              <w:t>R$ 46.748,00</w:t>
            </w:r>
          </w:p>
        </w:tc>
      </w:tr>
      <w:tr w:rsidR="006D58A2" w:rsidRPr="006D58A2" w14:paraId="24FFB407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02156E9D" w14:textId="77777777" w:rsidR="006D58A2" w:rsidRPr="006D58A2" w:rsidRDefault="006D58A2" w:rsidP="006D58A2">
            <w:r w:rsidRPr="006D58A2">
              <w:t>Sistema de Captação</w:t>
            </w:r>
          </w:p>
        </w:tc>
        <w:tc>
          <w:tcPr>
            <w:tcW w:w="1664" w:type="dxa"/>
            <w:vAlign w:val="center"/>
            <w:hideMark/>
          </w:tcPr>
          <w:p w14:paraId="0B413888" w14:textId="77777777" w:rsidR="006D58A2" w:rsidRPr="006D58A2" w:rsidRDefault="006D58A2" w:rsidP="006D58A2">
            <w:r w:rsidRPr="006D58A2">
              <w:t>1,95%</w:t>
            </w:r>
          </w:p>
        </w:tc>
        <w:tc>
          <w:tcPr>
            <w:tcW w:w="1656" w:type="dxa"/>
            <w:vAlign w:val="center"/>
            <w:hideMark/>
          </w:tcPr>
          <w:p w14:paraId="6022756D" w14:textId="77777777" w:rsidR="006D58A2" w:rsidRPr="006D58A2" w:rsidRDefault="006D58A2" w:rsidP="006D58A2">
            <w:r w:rsidRPr="006D58A2">
              <w:t>R$ 24.180,00</w:t>
            </w:r>
          </w:p>
        </w:tc>
      </w:tr>
      <w:tr w:rsidR="006D58A2" w:rsidRPr="006D58A2" w14:paraId="67281E59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00AA2825" w14:textId="77777777" w:rsidR="006D58A2" w:rsidRPr="006D58A2" w:rsidRDefault="006D58A2" w:rsidP="006D58A2">
            <w:r w:rsidRPr="006D58A2">
              <w:t>Casa de Química</w:t>
            </w:r>
          </w:p>
        </w:tc>
        <w:tc>
          <w:tcPr>
            <w:tcW w:w="1664" w:type="dxa"/>
            <w:vAlign w:val="center"/>
            <w:hideMark/>
          </w:tcPr>
          <w:p w14:paraId="1AD2BE61" w14:textId="77777777" w:rsidR="006D58A2" w:rsidRPr="006D58A2" w:rsidRDefault="006D58A2" w:rsidP="006D58A2">
            <w:r w:rsidRPr="006D58A2">
              <w:t>2,09%</w:t>
            </w:r>
          </w:p>
        </w:tc>
        <w:tc>
          <w:tcPr>
            <w:tcW w:w="1656" w:type="dxa"/>
            <w:vAlign w:val="center"/>
            <w:hideMark/>
          </w:tcPr>
          <w:p w14:paraId="21DE45CA" w14:textId="77777777" w:rsidR="006D58A2" w:rsidRPr="006D58A2" w:rsidRDefault="006D58A2" w:rsidP="006D58A2">
            <w:r w:rsidRPr="006D58A2">
              <w:t>R$ 25.916,00</w:t>
            </w:r>
          </w:p>
        </w:tc>
      </w:tr>
      <w:tr w:rsidR="006D58A2" w:rsidRPr="006D58A2" w14:paraId="1B2EC1C9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09213B3A" w14:textId="77777777" w:rsidR="006D58A2" w:rsidRPr="006D58A2" w:rsidRDefault="006D58A2" w:rsidP="006D58A2">
            <w:r w:rsidRPr="006D58A2">
              <w:t>Prédio Administrativo</w:t>
            </w:r>
          </w:p>
        </w:tc>
        <w:tc>
          <w:tcPr>
            <w:tcW w:w="1664" w:type="dxa"/>
            <w:vAlign w:val="center"/>
            <w:hideMark/>
          </w:tcPr>
          <w:p w14:paraId="5AE9D7AA" w14:textId="77777777" w:rsidR="006D58A2" w:rsidRPr="006D58A2" w:rsidRDefault="006D58A2" w:rsidP="006D58A2">
            <w:r w:rsidRPr="006D58A2">
              <w:t>0,28%</w:t>
            </w:r>
          </w:p>
        </w:tc>
        <w:tc>
          <w:tcPr>
            <w:tcW w:w="1656" w:type="dxa"/>
            <w:vAlign w:val="center"/>
            <w:hideMark/>
          </w:tcPr>
          <w:p w14:paraId="58038C6B" w14:textId="77777777" w:rsidR="006D58A2" w:rsidRPr="006D58A2" w:rsidRDefault="006D58A2" w:rsidP="006D58A2">
            <w:r w:rsidRPr="006D58A2">
              <w:t>R$ 3.472,00</w:t>
            </w:r>
          </w:p>
        </w:tc>
      </w:tr>
      <w:tr w:rsidR="006D58A2" w:rsidRPr="006D58A2" w14:paraId="71C17927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6BCCF87C" w14:textId="77777777" w:rsidR="006D58A2" w:rsidRPr="006D58A2" w:rsidRDefault="006D58A2" w:rsidP="006D58A2">
            <w:proofErr w:type="spellStart"/>
            <w:r w:rsidRPr="006D58A2">
              <w:t>Booster</w:t>
            </w:r>
            <w:proofErr w:type="spellEnd"/>
            <w:r w:rsidRPr="006D58A2">
              <w:t xml:space="preserve"> de Rede</w:t>
            </w:r>
          </w:p>
        </w:tc>
        <w:tc>
          <w:tcPr>
            <w:tcW w:w="1664" w:type="dxa"/>
            <w:vAlign w:val="center"/>
            <w:hideMark/>
          </w:tcPr>
          <w:p w14:paraId="31659D4A" w14:textId="77777777" w:rsidR="006D58A2" w:rsidRPr="006D58A2" w:rsidRDefault="006D58A2" w:rsidP="006D58A2">
            <w:r w:rsidRPr="006D58A2">
              <w:t>1,12%</w:t>
            </w:r>
          </w:p>
        </w:tc>
        <w:tc>
          <w:tcPr>
            <w:tcW w:w="1656" w:type="dxa"/>
            <w:vAlign w:val="center"/>
            <w:hideMark/>
          </w:tcPr>
          <w:p w14:paraId="224FFD9F" w14:textId="77777777" w:rsidR="006D58A2" w:rsidRPr="006D58A2" w:rsidRDefault="006D58A2" w:rsidP="006D58A2">
            <w:r w:rsidRPr="006D58A2">
              <w:t>R$ 13.888,00</w:t>
            </w:r>
          </w:p>
        </w:tc>
      </w:tr>
      <w:tr w:rsidR="006D58A2" w:rsidRPr="006D58A2" w14:paraId="3494024D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2651B672" w14:textId="77777777" w:rsidR="006D58A2" w:rsidRPr="006D58A2" w:rsidRDefault="006D58A2" w:rsidP="006D58A2">
            <w:r w:rsidRPr="006D58A2">
              <w:t>Recuperação de Reservatórios</w:t>
            </w:r>
          </w:p>
        </w:tc>
        <w:tc>
          <w:tcPr>
            <w:tcW w:w="1664" w:type="dxa"/>
            <w:vAlign w:val="center"/>
            <w:hideMark/>
          </w:tcPr>
          <w:p w14:paraId="27D0EED6" w14:textId="77777777" w:rsidR="006D58A2" w:rsidRPr="006D58A2" w:rsidRDefault="006D58A2" w:rsidP="006D58A2">
            <w:r w:rsidRPr="006D58A2">
              <w:t>12,02%</w:t>
            </w:r>
          </w:p>
        </w:tc>
        <w:tc>
          <w:tcPr>
            <w:tcW w:w="1656" w:type="dxa"/>
            <w:vAlign w:val="center"/>
            <w:hideMark/>
          </w:tcPr>
          <w:p w14:paraId="15673CCB" w14:textId="77777777" w:rsidR="006D58A2" w:rsidRPr="006D58A2" w:rsidRDefault="006D58A2" w:rsidP="006D58A2">
            <w:r w:rsidRPr="006D58A2">
              <w:t>R$ 149.048,00</w:t>
            </w:r>
          </w:p>
        </w:tc>
      </w:tr>
      <w:tr w:rsidR="006D58A2" w:rsidRPr="006D58A2" w14:paraId="65DE64E2" w14:textId="77777777" w:rsidTr="00C04D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2D29138C" w14:textId="77777777" w:rsidR="006D58A2" w:rsidRPr="006D58A2" w:rsidRDefault="006D58A2" w:rsidP="006D58A2">
            <w:r w:rsidRPr="006D58A2">
              <w:t>Instalações Elétricas Gerais</w:t>
            </w:r>
          </w:p>
        </w:tc>
        <w:tc>
          <w:tcPr>
            <w:tcW w:w="1664" w:type="dxa"/>
            <w:vAlign w:val="center"/>
            <w:hideMark/>
          </w:tcPr>
          <w:p w14:paraId="1BDFB7F4" w14:textId="77777777" w:rsidR="006D58A2" w:rsidRPr="006D58A2" w:rsidRDefault="006D58A2" w:rsidP="006D58A2">
            <w:r w:rsidRPr="006D58A2">
              <w:t>2,84%</w:t>
            </w:r>
          </w:p>
        </w:tc>
        <w:tc>
          <w:tcPr>
            <w:tcW w:w="1656" w:type="dxa"/>
            <w:vAlign w:val="center"/>
            <w:hideMark/>
          </w:tcPr>
          <w:p w14:paraId="70A0DA2A" w14:textId="77777777" w:rsidR="006D58A2" w:rsidRPr="006D58A2" w:rsidRDefault="006D58A2" w:rsidP="006D58A2">
            <w:r w:rsidRPr="006D58A2">
              <w:t>R$ 35.216,00</w:t>
            </w:r>
          </w:p>
        </w:tc>
      </w:tr>
    </w:tbl>
    <w:p w14:paraId="1FD11409" w14:textId="77777777" w:rsidR="006D58A2" w:rsidRPr="006D58A2" w:rsidRDefault="004A539F" w:rsidP="006D58A2">
      <w:r>
        <w:pict w14:anchorId="29245A25">
          <v:rect id="_x0000_i1027" style="width:0;height:1.5pt" o:hralign="center" o:hrstd="t" o:hr="t" fillcolor="#a0a0a0" stroked="f"/>
        </w:pict>
      </w:r>
    </w:p>
    <w:p w14:paraId="0EF57167" w14:textId="77777777" w:rsidR="006D58A2" w:rsidRDefault="006D58A2">
      <w:pPr>
        <w:rPr>
          <w:b/>
          <w:bCs/>
        </w:rPr>
      </w:pPr>
      <w:r>
        <w:rPr>
          <w:b/>
          <w:bCs/>
        </w:rPr>
        <w:br w:type="page"/>
      </w:r>
    </w:p>
    <w:p w14:paraId="32FA6042" w14:textId="49D86DB4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lastRenderedPageBreak/>
        <w:t>4. METODOLOGIA DE MEDIÇÃO</w:t>
      </w:r>
    </w:p>
    <w:p w14:paraId="4A4B864A" w14:textId="77777777" w:rsidR="006D58A2" w:rsidRPr="006D58A2" w:rsidRDefault="006D58A2" w:rsidP="006D58A2">
      <w:r w:rsidRPr="006D58A2">
        <w:t>Valor da medição:</w:t>
      </w:r>
    </w:p>
    <w:p w14:paraId="4E6B9535" w14:textId="4F81CDB6" w:rsidR="006D58A2" w:rsidRPr="006D58A2" w:rsidRDefault="006D58A2" w:rsidP="006D58A2">
      <w:r w:rsidRPr="006D58A2">
        <w:t xml:space="preserve">Valor máximo do </w:t>
      </w:r>
      <w:proofErr w:type="spellStart"/>
      <w:r w:rsidR="00F06C1C">
        <w:t>macro</w:t>
      </w:r>
      <w:r w:rsidR="00367B1E" w:rsidRPr="006D58A2">
        <w:t>componente</w:t>
      </w:r>
      <w:proofErr w:type="spellEnd"/>
      <w:r w:rsidRPr="006D58A2">
        <w:t xml:space="preserve"> × percentual efetivamente alterado.</w:t>
      </w:r>
    </w:p>
    <w:p w14:paraId="454212B4" w14:textId="77777777" w:rsidR="00C04DF3" w:rsidRPr="00C04DF3" w:rsidRDefault="00C04DF3" w:rsidP="00C04DF3">
      <w:r w:rsidRPr="00C04DF3">
        <w:t>Exemplo:</w:t>
      </w:r>
    </w:p>
    <w:p w14:paraId="12D44D0C" w14:textId="281517FF" w:rsidR="00C04DF3" w:rsidRPr="00C04DF3" w:rsidRDefault="00C04DF3" w:rsidP="00C04DF3">
      <w:r w:rsidRPr="00C04DF3">
        <w:t xml:space="preserve">Se </w:t>
      </w:r>
      <w:r>
        <w:t>3</w:t>
      </w:r>
      <w:r w:rsidRPr="00C04DF3">
        <w:t xml:space="preserve">0% </w:t>
      </w:r>
      <w:r>
        <w:t xml:space="preserve">da </w:t>
      </w:r>
      <w:r w:rsidRPr="006D58A2">
        <w:t>Rede de Abastecimento</w:t>
      </w:r>
      <w:r w:rsidRPr="00C04DF3">
        <w:t xml:space="preserve"> for revisada:</w:t>
      </w:r>
    </w:p>
    <w:p w14:paraId="759C8E09" w14:textId="7E2DBFAF" w:rsidR="00C04DF3" w:rsidRPr="00C04DF3" w:rsidRDefault="00C04DF3" w:rsidP="00C04DF3">
      <w:r>
        <w:t>3</w:t>
      </w:r>
      <w:r w:rsidRPr="00C04DF3">
        <w:t xml:space="preserve">0% × R$ </w:t>
      </w:r>
      <w:r w:rsidRPr="006D58A2">
        <w:t>631.532,00</w:t>
      </w:r>
      <w:r>
        <w:t xml:space="preserve"> </w:t>
      </w:r>
      <w:r w:rsidRPr="00C04DF3">
        <w:t>= valor devido.</w:t>
      </w:r>
    </w:p>
    <w:p w14:paraId="181D84B3" w14:textId="77777777" w:rsidR="006D58A2" w:rsidRPr="006D58A2" w:rsidRDefault="004A539F" w:rsidP="006D58A2">
      <w:r>
        <w:pict w14:anchorId="72A2F9AE">
          <v:rect id="_x0000_i1028" style="width:0;height:1.5pt" o:hralign="center" o:hrstd="t" o:hr="t" fillcolor="#a0a0a0" stroked="f"/>
        </w:pict>
      </w:r>
    </w:p>
    <w:p w14:paraId="3F78807F" w14:textId="77777777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t>5. PRODUTOS TÉCNICOS EXIGIDOS</w:t>
      </w:r>
    </w:p>
    <w:p w14:paraId="0CE66E31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Plantas revisadas;</w:t>
      </w:r>
    </w:p>
    <w:p w14:paraId="7F1E1069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Memórias de cálculo;</w:t>
      </w:r>
    </w:p>
    <w:p w14:paraId="3F687857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Detalhamentos executivos;</w:t>
      </w:r>
    </w:p>
    <w:p w14:paraId="25DD8689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Atualização orçamentária, quando impactada;</w:t>
      </w:r>
    </w:p>
    <w:p w14:paraId="3E7F02F2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Relatório comparativo “antes x depois”;</w:t>
      </w:r>
    </w:p>
    <w:p w14:paraId="29A0DB34" w14:textId="77777777" w:rsidR="006D58A2" w:rsidRPr="006D58A2" w:rsidRDefault="006D58A2" w:rsidP="006D58A2">
      <w:pPr>
        <w:numPr>
          <w:ilvl w:val="0"/>
          <w:numId w:val="3"/>
        </w:numPr>
      </w:pPr>
      <w:r w:rsidRPr="006D58A2">
        <w:t>ART correspondente.</w:t>
      </w:r>
    </w:p>
    <w:p w14:paraId="1B0612D7" w14:textId="77777777" w:rsidR="006D58A2" w:rsidRPr="006D58A2" w:rsidRDefault="004A539F" w:rsidP="006D58A2">
      <w:r>
        <w:pict w14:anchorId="715189E9">
          <v:rect id="_x0000_i1029" style="width:0;height:1.5pt" o:hralign="center" o:hrstd="t" o:hr="t" fillcolor="#a0a0a0" stroked="f"/>
        </w:pict>
      </w:r>
    </w:p>
    <w:p w14:paraId="530D7761" w14:textId="77777777" w:rsidR="006D58A2" w:rsidRPr="006D58A2" w:rsidRDefault="006D58A2" w:rsidP="006D58A2">
      <w:pPr>
        <w:rPr>
          <w:b/>
          <w:bCs/>
        </w:rPr>
      </w:pPr>
      <w:r w:rsidRPr="006D58A2">
        <w:rPr>
          <w:b/>
          <w:bCs/>
        </w:rPr>
        <w:t>6. RESPONSABILIDADE TÉCNICA</w:t>
      </w:r>
    </w:p>
    <w:p w14:paraId="46A9A3B2" w14:textId="77777777" w:rsidR="006D58A2" w:rsidRPr="006D58A2" w:rsidRDefault="006D58A2" w:rsidP="006D58A2">
      <w:r w:rsidRPr="006D58A2">
        <w:t>A contratada assume integral responsabilidade técnica pelas alterações executadas.</w:t>
      </w:r>
    </w:p>
    <w:p w14:paraId="6714755E" w14:textId="77777777" w:rsidR="00A045DD" w:rsidRDefault="00A045DD"/>
    <w:sectPr w:rsidR="00A045DD" w:rsidSect="006D58A2">
      <w:pgSz w:w="11906" w:h="16838"/>
      <w:pgMar w:top="1701" w:right="1134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5730D" w14:textId="77777777" w:rsidR="004A539F" w:rsidRDefault="004A539F" w:rsidP="006D58A2">
      <w:pPr>
        <w:spacing w:after="0" w:line="240" w:lineRule="auto"/>
      </w:pPr>
      <w:r>
        <w:separator/>
      </w:r>
    </w:p>
  </w:endnote>
  <w:endnote w:type="continuationSeparator" w:id="0">
    <w:p w14:paraId="733E50A9" w14:textId="77777777" w:rsidR="004A539F" w:rsidRDefault="004A539F" w:rsidP="006D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30D4A" w14:textId="77777777" w:rsidR="004A539F" w:rsidRDefault="004A539F" w:rsidP="006D58A2">
      <w:pPr>
        <w:spacing w:after="0" w:line="240" w:lineRule="auto"/>
      </w:pPr>
      <w:r>
        <w:separator/>
      </w:r>
    </w:p>
  </w:footnote>
  <w:footnote w:type="continuationSeparator" w:id="0">
    <w:p w14:paraId="4120F201" w14:textId="77777777" w:rsidR="004A539F" w:rsidRDefault="004A539F" w:rsidP="006D5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FD984" w14:textId="3BE647A0" w:rsidR="006D58A2" w:rsidRDefault="006D58A2">
    <w:pPr>
      <w:pStyle w:val="Cabealho"/>
    </w:pPr>
    <w:r>
      <w:rPr>
        <w:noProof/>
        <w:lang w:eastAsia="pt-BR"/>
      </w:rPr>
      <w:drawing>
        <wp:inline distT="0" distB="0" distL="0" distR="0" wp14:anchorId="0C569E25" wp14:editId="355CDC58">
          <wp:extent cx="5760085" cy="689610"/>
          <wp:effectExtent l="0" t="0" r="0" b="0"/>
          <wp:docPr id="205824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473841" name="Imagem 18124738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031F1"/>
    <w:multiLevelType w:val="multilevel"/>
    <w:tmpl w:val="6FF6D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B680E"/>
    <w:multiLevelType w:val="multilevel"/>
    <w:tmpl w:val="5468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D34D35"/>
    <w:multiLevelType w:val="multilevel"/>
    <w:tmpl w:val="6382F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A2"/>
    <w:rsid w:val="00021214"/>
    <w:rsid w:val="00024C2B"/>
    <w:rsid w:val="00034BCD"/>
    <w:rsid w:val="00074870"/>
    <w:rsid w:val="000F46CB"/>
    <w:rsid w:val="002C0DD9"/>
    <w:rsid w:val="0032214E"/>
    <w:rsid w:val="00367B1E"/>
    <w:rsid w:val="003B786A"/>
    <w:rsid w:val="004A539F"/>
    <w:rsid w:val="006164E4"/>
    <w:rsid w:val="006D58A2"/>
    <w:rsid w:val="00970613"/>
    <w:rsid w:val="009848FB"/>
    <w:rsid w:val="00A045DD"/>
    <w:rsid w:val="00AF780D"/>
    <w:rsid w:val="00B328E6"/>
    <w:rsid w:val="00B34D4E"/>
    <w:rsid w:val="00B660BA"/>
    <w:rsid w:val="00C04DF3"/>
    <w:rsid w:val="00DD7FAA"/>
    <w:rsid w:val="00E36745"/>
    <w:rsid w:val="00ED22B3"/>
    <w:rsid w:val="00F06C1C"/>
    <w:rsid w:val="00F73A85"/>
    <w:rsid w:val="00F9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9EC06"/>
  <w15:chartTrackingRefBased/>
  <w15:docId w15:val="{784A7E97-8355-4E86-A2C1-497A80E6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D5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5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58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5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58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5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5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5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5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58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D58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58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58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58A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58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58A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58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58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D5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D5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D5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D5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D5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D58A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D58A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D58A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D58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D58A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D58A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D5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58A2"/>
  </w:style>
  <w:style w:type="paragraph" w:styleId="Rodap">
    <w:name w:val="footer"/>
    <w:basedOn w:val="Normal"/>
    <w:link w:val="RodapChar"/>
    <w:uiPriority w:val="99"/>
    <w:unhideWhenUsed/>
    <w:rsid w:val="006D5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5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339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Hélio Braúna</dc:creator>
  <cp:keywords/>
  <dc:description/>
  <cp:lastModifiedBy>Conta da Microsoft</cp:lastModifiedBy>
  <cp:revision>16</cp:revision>
  <dcterms:created xsi:type="dcterms:W3CDTF">2026-02-28T13:38:00Z</dcterms:created>
  <dcterms:modified xsi:type="dcterms:W3CDTF">2026-02-28T14:47:00Z</dcterms:modified>
</cp:coreProperties>
</file>